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2728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kern w:val="3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kern w:val="32"/>
          <w:sz w:val="44"/>
          <w:szCs w:val="44"/>
          <w:lang w:val="en-US" w:eastAsia="zh-CN"/>
        </w:rPr>
        <w:t>湖南艺术职业学院合同审批单</w:t>
      </w:r>
    </w:p>
    <w:tbl>
      <w:tblPr>
        <w:tblStyle w:val="4"/>
        <w:tblW w:w="100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630"/>
        <w:gridCol w:w="630"/>
        <w:gridCol w:w="4857"/>
        <w:gridCol w:w="1345"/>
        <w:gridCol w:w="2043"/>
      </w:tblGrid>
      <w:tr w14:paraId="0A287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C70F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合同名称</w:t>
            </w:r>
          </w:p>
        </w:tc>
        <w:tc>
          <w:tcPr>
            <w:tcW w:w="48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1798D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4B697C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lang w:val="en-US" w:eastAsia="zh-CN"/>
              </w:rPr>
              <w:t>合同编号</w:t>
            </w:r>
          </w:p>
        </w:tc>
        <w:tc>
          <w:tcPr>
            <w:tcW w:w="204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14BA5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442A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F204D">
            <w:pPr>
              <w:jc w:val="center"/>
              <w:rPr>
                <w:rFonts w:hint="default" w:ascii="黑体" w:hAnsi="黑体" w:eastAsia="黑体"/>
                <w:b/>
                <w:bCs/>
                <w:sz w:val="24"/>
                <w:lang w:val="en-US" w:eastAsia="zh-CN"/>
              </w:rPr>
            </w:pPr>
            <w:bookmarkStart w:id="0" w:name="_GoBack" w:colFirst="1" w:colLast="3"/>
            <w:r>
              <w:rPr>
                <w:rFonts w:hint="eastAsia" w:ascii="黑体" w:hAnsi="黑体" w:eastAsia="黑体"/>
                <w:b/>
                <w:bCs/>
                <w:sz w:val="24"/>
                <w:lang w:val="en-US" w:eastAsia="zh-CN"/>
              </w:rPr>
              <w:t>合同向对方</w:t>
            </w:r>
          </w:p>
        </w:tc>
        <w:tc>
          <w:tcPr>
            <w:tcW w:w="824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A8294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bookmarkEnd w:id="0"/>
      <w:tr w14:paraId="6174C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81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89F74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经办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部门</w:t>
            </w:r>
          </w:p>
          <w:p w14:paraId="7AFE3F1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及意见</w:t>
            </w:r>
          </w:p>
        </w:tc>
        <w:tc>
          <w:tcPr>
            <w:tcW w:w="4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48E38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0E3AFB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经办人</w:t>
            </w:r>
          </w:p>
          <w:p w14:paraId="4DB6F4E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（拟稿人）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C11E6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22B8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81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21919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合同类型</w:t>
            </w:r>
          </w:p>
        </w:tc>
        <w:tc>
          <w:tcPr>
            <w:tcW w:w="4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F03071">
            <w:pPr>
              <w:spacing w:line="280" w:lineRule="exact"/>
              <w:ind w:left="1029" w:hanging="1050" w:hangingChars="500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采购类：服务采购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货物采购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</w:p>
          <w:p w14:paraId="6BBDE939">
            <w:pPr>
              <w:spacing w:line="280" w:lineRule="exact"/>
              <w:ind w:left="1050" w:leftChars="400" w:hanging="210" w:hangingChars="10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工程采购（施工□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货物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服务□）</w:t>
            </w:r>
          </w:p>
          <w:p w14:paraId="6A31E9E7">
            <w:pPr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科研类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教育培养类□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金融服务类□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捐赠类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</w:p>
          <w:p w14:paraId="2AB369F6">
            <w:pPr>
              <w:spacing w:line="280" w:lineRule="exact"/>
              <w:jc w:val="left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土地房屋出租（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借）类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242446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合同金额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1825A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0BF1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AF46E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 w14:paraId="177D55CE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374B503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审</w:t>
            </w:r>
          </w:p>
          <w:p w14:paraId="68A6B071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0B61D04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</w:t>
            </w:r>
          </w:p>
          <w:p w14:paraId="01AE6A48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44C7D1B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</w:t>
            </w:r>
          </w:p>
          <w:p w14:paraId="5D1B25D5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698CFC1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 w14:paraId="7EBD7B71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53C67B0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</w:t>
            </w:r>
          </w:p>
          <w:p w14:paraId="3D764921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156B97B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C11D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部门名称</w:t>
            </w:r>
          </w:p>
        </w:tc>
        <w:tc>
          <w:tcPr>
            <w:tcW w:w="8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24D3E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会   审  意   见</w:t>
            </w:r>
          </w:p>
        </w:tc>
      </w:tr>
      <w:tr w14:paraId="02F80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1918C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425B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业务归口管理部门</w:t>
            </w:r>
          </w:p>
          <w:p w14:paraId="52B297DC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意    见</w:t>
            </w:r>
          </w:p>
        </w:tc>
        <w:tc>
          <w:tcPr>
            <w:tcW w:w="8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DA0420">
            <w:pPr>
              <w:jc w:val="both"/>
              <w:rPr>
                <w:rFonts w:hint="eastAsia" w:ascii="黑体" w:hAnsi="黑体" w:eastAsia="黑体"/>
                <w:sz w:val="24"/>
              </w:rPr>
            </w:pPr>
          </w:p>
          <w:p w14:paraId="7B7B2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黑体" w:hAnsi="黑体" w:eastAsia="黑体"/>
                <w:sz w:val="24"/>
              </w:rPr>
              <w:t>签名：</w:t>
            </w:r>
          </w:p>
          <w:p w14:paraId="054C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61057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E94FA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8C6413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财务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部门</w:t>
            </w:r>
          </w:p>
          <w:p w14:paraId="276C8A3A"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意    见</w:t>
            </w:r>
          </w:p>
        </w:tc>
        <w:tc>
          <w:tcPr>
            <w:tcW w:w="8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D2EE97">
            <w:pPr>
              <w:jc w:val="both"/>
              <w:rPr>
                <w:rFonts w:hint="default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</w:pPr>
          </w:p>
          <w:p w14:paraId="5677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            签名：</w:t>
            </w:r>
          </w:p>
          <w:p w14:paraId="205B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 xml:space="preserve">（合同或立项涉及资金问题的，财务部门须填写审批意见。）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0A69C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34E330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13595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审计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部门</w:t>
            </w:r>
          </w:p>
          <w:p w14:paraId="7B2C9009"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意    见</w:t>
            </w:r>
          </w:p>
        </w:tc>
        <w:tc>
          <w:tcPr>
            <w:tcW w:w="8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2A9499">
            <w:pPr>
              <w:jc w:val="both"/>
              <w:rPr>
                <w:rFonts w:ascii="黑体" w:hAnsi="黑体" w:eastAsia="黑体"/>
                <w:sz w:val="24"/>
              </w:rPr>
            </w:pPr>
          </w:p>
          <w:p w14:paraId="4488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签名：</w:t>
            </w:r>
          </w:p>
          <w:p w14:paraId="042BD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center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03432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E7A2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9868237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法务</w:t>
            </w:r>
            <w:r>
              <w:rPr>
                <w:rFonts w:hint="eastAsia" w:ascii="黑体" w:hAnsi="黑体" w:eastAsia="黑体"/>
                <w:sz w:val="24"/>
              </w:rPr>
              <w:t>部门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意见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05CDBF8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法律顾问意见</w:t>
            </w:r>
          </w:p>
        </w:tc>
        <w:tc>
          <w:tcPr>
            <w:tcW w:w="8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FA0F8F">
            <w:pPr>
              <w:jc w:val="both"/>
              <w:rPr>
                <w:rFonts w:ascii="黑体" w:hAnsi="黑体" w:eastAsia="黑体"/>
                <w:sz w:val="24"/>
              </w:rPr>
            </w:pPr>
          </w:p>
          <w:p w14:paraId="78B6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签名：</w:t>
            </w:r>
          </w:p>
          <w:p w14:paraId="44D5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center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21C55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D5CD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062AB9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  <w:tc>
          <w:tcPr>
            <w:tcW w:w="63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68A3C5C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法务意见</w:t>
            </w:r>
          </w:p>
        </w:tc>
        <w:tc>
          <w:tcPr>
            <w:tcW w:w="824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7AB03BB4">
            <w:pPr>
              <w:jc w:val="both"/>
              <w:rPr>
                <w:rFonts w:hint="eastAsia" w:ascii="黑体" w:hAnsi="黑体" w:eastAsia="黑体"/>
                <w:sz w:val="24"/>
              </w:rPr>
            </w:pPr>
          </w:p>
          <w:p w14:paraId="525D1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/>
                <w:sz w:val="24"/>
              </w:rPr>
              <w:t>签名：</w:t>
            </w:r>
          </w:p>
          <w:p w14:paraId="7DD2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59D6A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A2224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090C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业务</w:t>
            </w:r>
            <w:r>
              <w:rPr>
                <w:rFonts w:hint="eastAsia" w:ascii="黑体" w:hAnsi="黑体" w:eastAsia="黑体"/>
                <w:sz w:val="24"/>
              </w:rPr>
              <w:t>分管</w:t>
            </w:r>
          </w:p>
          <w:p w14:paraId="5997CB1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校 </w:t>
            </w:r>
            <w:r>
              <w:rPr>
                <w:rFonts w:hint="eastAsia" w:ascii="黑体" w:hAnsi="黑体" w:eastAsia="黑体"/>
                <w:sz w:val="24"/>
              </w:rPr>
              <w:t>领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导</w:t>
            </w:r>
          </w:p>
          <w:p w14:paraId="61E15D99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审批意见</w:t>
            </w:r>
          </w:p>
        </w:tc>
        <w:tc>
          <w:tcPr>
            <w:tcW w:w="824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6172BA">
            <w:pPr>
              <w:jc w:val="both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               </w:t>
            </w:r>
          </w:p>
          <w:p w14:paraId="511F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签名：</w:t>
            </w:r>
          </w:p>
          <w:p w14:paraId="4CA1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>（合同或立项资金低于10万元的，由分管校领导审批。）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63CCF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B6543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BD1BE8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财务分管校 领 导</w:t>
            </w:r>
          </w:p>
          <w:p w14:paraId="38CCDD99"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审批意见</w:t>
            </w:r>
          </w:p>
        </w:tc>
        <w:tc>
          <w:tcPr>
            <w:tcW w:w="824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A53406">
            <w:pPr>
              <w:jc w:val="both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                </w:t>
            </w:r>
          </w:p>
          <w:p w14:paraId="04BE7198">
            <w:pPr>
              <w:jc w:val="both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  <w:p w14:paraId="05162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签名：</w:t>
            </w:r>
          </w:p>
          <w:p w14:paraId="28646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>（合同或立项涉及资金的，财务分管校领导须审批。）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15EAE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BB38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CA4E0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校    长</w:t>
            </w:r>
          </w:p>
          <w:p w14:paraId="2B519974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审批意见</w:t>
            </w:r>
          </w:p>
        </w:tc>
        <w:tc>
          <w:tcPr>
            <w:tcW w:w="824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A92365">
            <w:pPr>
              <w:jc w:val="both"/>
              <w:rPr>
                <w:rFonts w:ascii="黑体" w:hAnsi="黑体" w:eastAsia="黑体"/>
                <w:sz w:val="24"/>
              </w:rPr>
            </w:pPr>
          </w:p>
          <w:p w14:paraId="3E12824D">
            <w:pPr>
              <w:ind w:firstLine="1200" w:firstLineChars="50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</w:t>
            </w:r>
          </w:p>
          <w:p w14:paraId="44A0C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/>
                <w:sz w:val="24"/>
              </w:rPr>
              <w:t xml:space="preserve"> 签名：</w:t>
            </w:r>
          </w:p>
          <w:p w14:paraId="71D9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>（合同或立项资金在10万元以上（含10万元），由校长审批。）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</w:tbl>
    <w:p w14:paraId="681A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10" w:firstLineChars="1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注：</w:t>
      </w:r>
      <w:r>
        <w:rPr>
          <w:rFonts w:hint="eastAsia"/>
          <w:b w:val="0"/>
          <w:bCs w:val="0"/>
          <w:lang w:val="en-US" w:eastAsia="zh-CN"/>
        </w:rPr>
        <w:t>1.学院各类合同提交审批时应当使用本表；</w:t>
      </w:r>
    </w:p>
    <w:p w14:paraId="100B9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30" w:lef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2.重大合同需提交院长办公会或党委会审定；</w:t>
      </w:r>
    </w:p>
    <w:p w14:paraId="27311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30" w:leftChars="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3.审批完结后，原件由归口管理部门备案，复印两份由经办部门、党政办各存一份</w:t>
      </w:r>
      <w:r>
        <w:rPr>
          <w:rFonts w:hint="eastAsia"/>
          <w:b w:val="0"/>
          <w:bCs w:val="0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DC907F-840C-4C1B-AA30-08F680B401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99E1B1-D97A-4B5F-9926-D7A113BBE98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F0EF310-2BEC-4111-946F-670F5D99A7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1A0A83-A012-40F3-9B0B-549DAB2148F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9F8D964-4B10-469E-8E64-C756C9C469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2A"/>
    <w:rsid w:val="000E1D5D"/>
    <w:rsid w:val="00132FCA"/>
    <w:rsid w:val="001D3D50"/>
    <w:rsid w:val="002C18FD"/>
    <w:rsid w:val="00306EDF"/>
    <w:rsid w:val="003A3294"/>
    <w:rsid w:val="003E0C36"/>
    <w:rsid w:val="003E7A3E"/>
    <w:rsid w:val="0044372A"/>
    <w:rsid w:val="00486004"/>
    <w:rsid w:val="004C635B"/>
    <w:rsid w:val="00542E8C"/>
    <w:rsid w:val="006B3977"/>
    <w:rsid w:val="0071400F"/>
    <w:rsid w:val="007750C4"/>
    <w:rsid w:val="00783573"/>
    <w:rsid w:val="007B1C45"/>
    <w:rsid w:val="007C632B"/>
    <w:rsid w:val="007F036B"/>
    <w:rsid w:val="007F0C38"/>
    <w:rsid w:val="0084423B"/>
    <w:rsid w:val="008861EF"/>
    <w:rsid w:val="00967C94"/>
    <w:rsid w:val="009D0B15"/>
    <w:rsid w:val="00A02AA0"/>
    <w:rsid w:val="00A87C96"/>
    <w:rsid w:val="00AD630A"/>
    <w:rsid w:val="00AD652F"/>
    <w:rsid w:val="00AF3817"/>
    <w:rsid w:val="00B37B92"/>
    <w:rsid w:val="00B561AC"/>
    <w:rsid w:val="00B60E80"/>
    <w:rsid w:val="00BD52E9"/>
    <w:rsid w:val="00C11BC5"/>
    <w:rsid w:val="00CB0278"/>
    <w:rsid w:val="00D437E6"/>
    <w:rsid w:val="00DE4C76"/>
    <w:rsid w:val="00E30208"/>
    <w:rsid w:val="00E3061F"/>
    <w:rsid w:val="00EF0CB1"/>
    <w:rsid w:val="00FD5C7F"/>
    <w:rsid w:val="017B2F92"/>
    <w:rsid w:val="01AE47D6"/>
    <w:rsid w:val="01EC3E90"/>
    <w:rsid w:val="051F632A"/>
    <w:rsid w:val="08740B7C"/>
    <w:rsid w:val="0AE603B8"/>
    <w:rsid w:val="0C060244"/>
    <w:rsid w:val="12042B30"/>
    <w:rsid w:val="14AE78FC"/>
    <w:rsid w:val="14CD18FF"/>
    <w:rsid w:val="14E83B35"/>
    <w:rsid w:val="17CD6D65"/>
    <w:rsid w:val="184E0CEC"/>
    <w:rsid w:val="1ADC289C"/>
    <w:rsid w:val="1CD203FA"/>
    <w:rsid w:val="1DDC5761"/>
    <w:rsid w:val="1EBD56D4"/>
    <w:rsid w:val="20B87907"/>
    <w:rsid w:val="217F7880"/>
    <w:rsid w:val="26445799"/>
    <w:rsid w:val="286D29E1"/>
    <w:rsid w:val="28C3509B"/>
    <w:rsid w:val="28C76D25"/>
    <w:rsid w:val="2A357B24"/>
    <w:rsid w:val="2AD662DD"/>
    <w:rsid w:val="2B65243A"/>
    <w:rsid w:val="2CFB6469"/>
    <w:rsid w:val="2E691A32"/>
    <w:rsid w:val="2EC35DCA"/>
    <w:rsid w:val="2F5702EB"/>
    <w:rsid w:val="352B2DCA"/>
    <w:rsid w:val="369260AD"/>
    <w:rsid w:val="3B6C3370"/>
    <w:rsid w:val="3EB017C6"/>
    <w:rsid w:val="3F071149"/>
    <w:rsid w:val="400A234C"/>
    <w:rsid w:val="408908EE"/>
    <w:rsid w:val="42333C8E"/>
    <w:rsid w:val="44197845"/>
    <w:rsid w:val="460C399F"/>
    <w:rsid w:val="46F3414B"/>
    <w:rsid w:val="4752380F"/>
    <w:rsid w:val="47C72D66"/>
    <w:rsid w:val="49690EEF"/>
    <w:rsid w:val="4B615AC1"/>
    <w:rsid w:val="512E4EF8"/>
    <w:rsid w:val="523560D6"/>
    <w:rsid w:val="56260894"/>
    <w:rsid w:val="58AB5080"/>
    <w:rsid w:val="59A3360E"/>
    <w:rsid w:val="5BAA161F"/>
    <w:rsid w:val="5C966467"/>
    <w:rsid w:val="5D14028C"/>
    <w:rsid w:val="5DC36F01"/>
    <w:rsid w:val="5DEF5A0F"/>
    <w:rsid w:val="5E96232F"/>
    <w:rsid w:val="61E3588B"/>
    <w:rsid w:val="624B3430"/>
    <w:rsid w:val="67A71109"/>
    <w:rsid w:val="68395D68"/>
    <w:rsid w:val="6C3C1DA0"/>
    <w:rsid w:val="6E7855AD"/>
    <w:rsid w:val="6F0A08FB"/>
    <w:rsid w:val="719360E4"/>
    <w:rsid w:val="72760055"/>
    <w:rsid w:val="727B05E0"/>
    <w:rsid w:val="738133AC"/>
    <w:rsid w:val="73BA21C4"/>
    <w:rsid w:val="75D21A46"/>
    <w:rsid w:val="764F0F26"/>
    <w:rsid w:val="7B3B5BBB"/>
    <w:rsid w:val="7BE06539"/>
    <w:rsid w:val="7CD4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2E62-8188-45B3-A14B-B3BB0CE330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419</Words>
  <Characters>425</Characters>
  <Lines>3</Lines>
  <Paragraphs>1</Paragraphs>
  <TotalTime>8</TotalTime>
  <ScaleCrop>false</ScaleCrop>
  <LinksUpToDate>false</LinksUpToDate>
  <CharactersWithSpaces>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2018-11-13T02:56:00Z</dcterms:created>
  <dc:creator>Administrator</dc:creator>
  <cp:lastModifiedBy>CRIVIO.LAW</cp:lastModifiedBy>
  <dcterms:modified xsi:type="dcterms:W3CDTF">2025-09-25T03:29:35Z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eyJoZGlkIjoiMDVmZTQ1OGMxOWM0YzIxYjA5NjJmY2ViNGYyZTc2YjQiLCJ1c2VySWQiOiI0NDIyNjQzOTgifQ==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1956145A328748E5953403FF55E8FA1C_13</vt:lpwstr>
  </property>
</Properties>
</file>