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2728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32"/>
          <w:sz w:val="44"/>
          <w:szCs w:val="44"/>
          <w:lang w:val="en-US" w:eastAsia="zh-CN"/>
        </w:rPr>
        <w:t>湖南艺术职业学院合同审批单</w:t>
      </w:r>
    </w:p>
    <w:tbl>
      <w:tblPr>
        <w:tblStyle w:val="4"/>
        <w:tblW w:w="100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30"/>
        <w:gridCol w:w="630"/>
        <w:gridCol w:w="4857"/>
        <w:gridCol w:w="1345"/>
        <w:gridCol w:w="2043"/>
      </w:tblGrid>
      <w:tr w14:paraId="0A287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C70F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合同名称</w:t>
            </w:r>
          </w:p>
        </w:tc>
        <w:tc>
          <w:tcPr>
            <w:tcW w:w="48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1798DB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4B697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合同编号</w:t>
            </w:r>
          </w:p>
        </w:tc>
        <w:tc>
          <w:tcPr>
            <w:tcW w:w="204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14BA5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3733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D11F4">
            <w:pPr>
              <w:jc w:val="center"/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合同向对方</w:t>
            </w:r>
          </w:p>
        </w:tc>
        <w:tc>
          <w:tcPr>
            <w:tcW w:w="824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5857F1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6174C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81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89F74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经办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部门</w:t>
            </w:r>
          </w:p>
          <w:p w14:paraId="7AFE3F1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及意见</w:t>
            </w:r>
          </w:p>
        </w:tc>
        <w:tc>
          <w:tcPr>
            <w:tcW w:w="4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48E38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0E3AF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</w:t>
            </w:r>
          </w:p>
          <w:p w14:paraId="4DB6F4E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（拟稿人）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C11E6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22B8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1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21919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合同类型</w:t>
            </w:r>
          </w:p>
        </w:tc>
        <w:tc>
          <w:tcPr>
            <w:tcW w:w="4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F03071">
            <w:pPr>
              <w:spacing w:line="280" w:lineRule="exact"/>
              <w:ind w:left="1029" w:hanging="1050" w:hangingChars="50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采购类：服务采购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货物采购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  <w:p w14:paraId="6BBDE939">
            <w:pPr>
              <w:spacing w:line="280" w:lineRule="exact"/>
              <w:ind w:left="1050" w:leftChars="400" w:hanging="210" w:hangingChars="1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工程采购（施工□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货物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服务□）</w:t>
            </w:r>
          </w:p>
          <w:p w14:paraId="6A31E9E7">
            <w:pPr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科研类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教育培养类□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金融服务类□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捐赠类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</w:p>
          <w:p w14:paraId="2AB369F6">
            <w:pPr>
              <w:spacing w:line="280" w:lineRule="exact"/>
              <w:jc w:val="left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土地房屋出租（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借）类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242446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合同金额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1825A7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60BF1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AF46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 w14:paraId="177D55CE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374B503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</w:t>
            </w:r>
          </w:p>
          <w:p w14:paraId="68A6B071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0B61D04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 w14:paraId="01AE6A48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44C7D1B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  <w:p w14:paraId="5D1B25D5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698CFC1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 w14:paraId="7EBD7B71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53C67B0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</w:t>
            </w:r>
          </w:p>
          <w:p w14:paraId="3D764921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156B97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C11D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部门名称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24D3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会   审  意   见</w:t>
            </w:r>
          </w:p>
        </w:tc>
      </w:tr>
      <w:tr w14:paraId="02F80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1918C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425B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业务归口管理部门</w:t>
            </w:r>
          </w:p>
          <w:p w14:paraId="52B297DC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    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DA0420">
            <w:pPr>
              <w:jc w:val="both"/>
              <w:rPr>
                <w:rFonts w:hint="eastAsia" w:ascii="黑体" w:hAnsi="黑体" w:eastAsia="黑体"/>
                <w:sz w:val="24"/>
              </w:rPr>
            </w:pPr>
          </w:p>
          <w:p w14:paraId="7B7B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054C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61057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E94F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C6413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财务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部门</w:t>
            </w:r>
          </w:p>
          <w:p w14:paraId="276C8A3A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    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D2EE97">
            <w:pPr>
              <w:jc w:val="both"/>
              <w:rPr>
                <w:rFonts w:hint="default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</w:pPr>
          </w:p>
          <w:p w14:paraId="5677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205B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 xml:space="preserve">（合同或立项涉及资金问题的合同，财务部门须填写审批意见。）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0A69C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4E33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13595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审计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部门</w:t>
            </w:r>
          </w:p>
          <w:p w14:paraId="7B2C9009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    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51662F">
            <w:pPr>
              <w:jc w:val="both"/>
              <w:rPr>
                <w:rFonts w:hint="eastAsia" w:ascii="黑体" w:hAnsi="黑体" w:eastAsia="黑体"/>
                <w:sz w:val="24"/>
              </w:rPr>
            </w:pPr>
          </w:p>
          <w:p w14:paraId="1E96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77BF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0343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E7A2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86823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法务</w:t>
            </w:r>
            <w:r>
              <w:rPr>
                <w:rFonts w:hint="eastAsia" w:ascii="黑体" w:hAnsi="黑体" w:eastAsia="黑体"/>
                <w:sz w:val="24"/>
              </w:rPr>
              <w:t>部门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意见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5CDBF8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法律顾问意见</w:t>
            </w:r>
          </w:p>
        </w:tc>
        <w:tc>
          <w:tcPr>
            <w:tcW w:w="8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7D0CED">
            <w:pPr>
              <w:jc w:val="both"/>
              <w:rPr>
                <w:rFonts w:hint="eastAsia" w:ascii="黑体" w:hAnsi="黑体" w:eastAsia="黑体"/>
                <w:sz w:val="24"/>
              </w:rPr>
            </w:pPr>
          </w:p>
          <w:p w14:paraId="7202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5970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21C55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D5CD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062AB9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  <w:tc>
          <w:tcPr>
            <w:tcW w:w="63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68A3C5C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法务意见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1A7DC24">
            <w:pPr>
              <w:jc w:val="both"/>
              <w:rPr>
                <w:rFonts w:hint="eastAsia" w:ascii="黑体" w:hAnsi="黑体" w:eastAsia="黑体"/>
                <w:sz w:val="24"/>
              </w:rPr>
            </w:pPr>
          </w:p>
          <w:p w14:paraId="2699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4130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59D6A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A222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090C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业务</w:t>
            </w:r>
            <w:r>
              <w:rPr>
                <w:rFonts w:hint="eastAsia" w:ascii="黑体" w:hAnsi="黑体" w:eastAsia="黑体"/>
                <w:sz w:val="24"/>
              </w:rPr>
              <w:t>分管</w:t>
            </w:r>
          </w:p>
          <w:p w14:paraId="5997CB1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校 </w:t>
            </w:r>
            <w:r>
              <w:rPr>
                <w:rFonts w:hint="eastAsia" w:ascii="黑体" w:hAnsi="黑体" w:eastAsia="黑体"/>
                <w:sz w:val="24"/>
              </w:rPr>
              <w:t>领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导</w:t>
            </w:r>
          </w:p>
          <w:p w14:paraId="61E15D99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审批意见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172BA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        </w:t>
            </w:r>
          </w:p>
          <w:p w14:paraId="511F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4CA1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（合同或立项资金低于10万元的合同，由分管校领导审批。）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63CCF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B654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D1BE8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财务分管校 领 导</w:t>
            </w:r>
          </w:p>
          <w:p w14:paraId="38CCDD99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审批意见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A53406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         </w:t>
            </w:r>
          </w:p>
          <w:p w14:paraId="04BE7198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 w14:paraId="0516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2864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（合同或立项涉及资金的，财务分管校领导须审批。）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15EAE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BB38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CA4E0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校    长</w:t>
            </w:r>
          </w:p>
          <w:p w14:paraId="2B519974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审批意见</w:t>
            </w:r>
          </w:p>
        </w:tc>
        <w:tc>
          <w:tcPr>
            <w:tcW w:w="82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AAE33E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         </w:t>
            </w:r>
          </w:p>
          <w:p w14:paraId="1EA2B3C0">
            <w:pPr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 w14:paraId="21CE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签名：</w:t>
            </w:r>
          </w:p>
          <w:p w14:paraId="6F74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  <w:t>（合同或立项资金在10万元以上（含10万元），由校长审批。）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</w:tbl>
    <w:p w14:paraId="681A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注：</w:t>
      </w:r>
      <w:r>
        <w:rPr>
          <w:rFonts w:hint="eastAsia"/>
          <w:b w:val="0"/>
          <w:bCs w:val="0"/>
          <w:lang w:val="en-US" w:eastAsia="zh-CN"/>
        </w:rPr>
        <w:t>1.学校各类合同提交审批时应当使用本表；</w:t>
      </w:r>
    </w:p>
    <w:p w14:paraId="100B9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2.重大合同需提交校长办公会或党委会审定；</w:t>
      </w:r>
    </w:p>
    <w:p w14:paraId="27311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3.审批完结后，原件由归口管理部门备案，复印两份由经办部门、党政办各存一份</w:t>
      </w:r>
      <w:r>
        <w:rPr>
          <w:rFonts w:hint="eastAsia"/>
          <w:b w:val="0"/>
          <w:bCs w:val="0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1783BD-F699-4609-9FC7-F270645CCD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F6D3ABA-DB29-4BC0-9C69-E21818CCA3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506A51-D1BE-4474-87D8-4A3E142B37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E9A628-35F2-456A-8EFF-D87B2807B0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52D7841-02C3-4CBE-A2D3-16BA7AD3B0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72A"/>
    <w:rsid w:val="000E1D5D"/>
    <w:rsid w:val="00132FCA"/>
    <w:rsid w:val="001D3D50"/>
    <w:rsid w:val="002C18FD"/>
    <w:rsid w:val="00306EDF"/>
    <w:rsid w:val="003A3294"/>
    <w:rsid w:val="003E0C36"/>
    <w:rsid w:val="003E7A3E"/>
    <w:rsid w:val="0044372A"/>
    <w:rsid w:val="00486004"/>
    <w:rsid w:val="004C635B"/>
    <w:rsid w:val="00542E8C"/>
    <w:rsid w:val="006B3977"/>
    <w:rsid w:val="0071400F"/>
    <w:rsid w:val="007750C4"/>
    <w:rsid w:val="00783573"/>
    <w:rsid w:val="007B1C45"/>
    <w:rsid w:val="007C632B"/>
    <w:rsid w:val="007F036B"/>
    <w:rsid w:val="007F0C38"/>
    <w:rsid w:val="0084423B"/>
    <w:rsid w:val="008861EF"/>
    <w:rsid w:val="00967C94"/>
    <w:rsid w:val="009D0B15"/>
    <w:rsid w:val="00A02AA0"/>
    <w:rsid w:val="00A87C96"/>
    <w:rsid w:val="00AD630A"/>
    <w:rsid w:val="00AD652F"/>
    <w:rsid w:val="00AF3817"/>
    <w:rsid w:val="00B37B92"/>
    <w:rsid w:val="00B561AC"/>
    <w:rsid w:val="00B60E80"/>
    <w:rsid w:val="00BD52E9"/>
    <w:rsid w:val="00C11BC5"/>
    <w:rsid w:val="00CB0278"/>
    <w:rsid w:val="00D437E6"/>
    <w:rsid w:val="00DA0FEF"/>
    <w:rsid w:val="00DE4C76"/>
    <w:rsid w:val="00E30208"/>
    <w:rsid w:val="00E3061F"/>
    <w:rsid w:val="00EF0CB1"/>
    <w:rsid w:val="00FD5C7F"/>
    <w:rsid w:val="017B2F92"/>
    <w:rsid w:val="01EC3E90"/>
    <w:rsid w:val="051F632A"/>
    <w:rsid w:val="06E402EE"/>
    <w:rsid w:val="08740B7C"/>
    <w:rsid w:val="0C060244"/>
    <w:rsid w:val="0C87121B"/>
    <w:rsid w:val="12042B30"/>
    <w:rsid w:val="14AE78FC"/>
    <w:rsid w:val="14CD18FF"/>
    <w:rsid w:val="14E83B35"/>
    <w:rsid w:val="184E0CEC"/>
    <w:rsid w:val="1ADC289C"/>
    <w:rsid w:val="1CD203FA"/>
    <w:rsid w:val="1DDC5761"/>
    <w:rsid w:val="20B87907"/>
    <w:rsid w:val="217F7880"/>
    <w:rsid w:val="26445799"/>
    <w:rsid w:val="286D29E1"/>
    <w:rsid w:val="28C3509B"/>
    <w:rsid w:val="28C76D25"/>
    <w:rsid w:val="2A357B24"/>
    <w:rsid w:val="2AD662DD"/>
    <w:rsid w:val="2B65243A"/>
    <w:rsid w:val="2CFB6469"/>
    <w:rsid w:val="2E691A32"/>
    <w:rsid w:val="2EB3170E"/>
    <w:rsid w:val="2EC35DCA"/>
    <w:rsid w:val="2F5702EB"/>
    <w:rsid w:val="31464ABB"/>
    <w:rsid w:val="352B2DCA"/>
    <w:rsid w:val="369260AD"/>
    <w:rsid w:val="3B6C3370"/>
    <w:rsid w:val="3EB017C6"/>
    <w:rsid w:val="3F071149"/>
    <w:rsid w:val="400A234C"/>
    <w:rsid w:val="408908EE"/>
    <w:rsid w:val="42333C8E"/>
    <w:rsid w:val="44197845"/>
    <w:rsid w:val="460C399F"/>
    <w:rsid w:val="46F3414B"/>
    <w:rsid w:val="4752380F"/>
    <w:rsid w:val="47C72D66"/>
    <w:rsid w:val="49690EEF"/>
    <w:rsid w:val="4B615AC1"/>
    <w:rsid w:val="512E4EF8"/>
    <w:rsid w:val="523560D6"/>
    <w:rsid w:val="533A3568"/>
    <w:rsid w:val="56260894"/>
    <w:rsid w:val="56ED315F"/>
    <w:rsid w:val="58AB5080"/>
    <w:rsid w:val="59A3360E"/>
    <w:rsid w:val="59AC7302"/>
    <w:rsid w:val="5BAA161F"/>
    <w:rsid w:val="5C920A57"/>
    <w:rsid w:val="5C966467"/>
    <w:rsid w:val="5D14028C"/>
    <w:rsid w:val="5DC36F01"/>
    <w:rsid w:val="5DEF5A0F"/>
    <w:rsid w:val="5E96232F"/>
    <w:rsid w:val="61E3588B"/>
    <w:rsid w:val="624B3430"/>
    <w:rsid w:val="66652D12"/>
    <w:rsid w:val="66F71181"/>
    <w:rsid w:val="67A71109"/>
    <w:rsid w:val="68395D68"/>
    <w:rsid w:val="6C3C1DA0"/>
    <w:rsid w:val="6E7855AD"/>
    <w:rsid w:val="6F0A08FB"/>
    <w:rsid w:val="6F94661F"/>
    <w:rsid w:val="719360E4"/>
    <w:rsid w:val="72760055"/>
    <w:rsid w:val="727B05E0"/>
    <w:rsid w:val="738133AC"/>
    <w:rsid w:val="73BA21C4"/>
    <w:rsid w:val="73EF6311"/>
    <w:rsid w:val="747E10FC"/>
    <w:rsid w:val="75D21A46"/>
    <w:rsid w:val="764F0F26"/>
    <w:rsid w:val="7B046418"/>
    <w:rsid w:val="7B3B5BBB"/>
    <w:rsid w:val="7B6F3667"/>
    <w:rsid w:val="7BE06539"/>
    <w:rsid w:val="7CD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2E62-8188-45B3-A14B-B3BB0CE330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448</Words>
  <Characters>454</Characters>
  <Lines>3</Lines>
  <Paragraphs>1</Paragraphs>
  <TotalTime>5</TotalTime>
  <ScaleCrop>false</ScaleCrop>
  <LinksUpToDate>false</LinksUpToDate>
  <CharactersWithSpaces>1034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2018-11-13T02:56:00Z</dcterms:created>
  <dc:creator>Administrator</dc:creator>
  <cp:lastModifiedBy>艺校财务</cp:lastModifiedBy>
  <cp:lastPrinted>2025-10-21T01:51:00Z</cp:lastPrinted>
  <dcterms:modified xsi:type="dcterms:W3CDTF">2025-10-27T02:04:53Z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eyJoZGlkIjoiZTU1N2VmYTg1MzEyM2U4NmI0OTA2Nzk0NDg0ZDU4NzYiLCJ1c2VySWQiOiIxMTg1MzgxNjQ2In0=</vt:lpwstr>
  </property>
  <property fmtid="{D5CDD505-2E9C-101B-9397-08002B2CF9AE}" pid="3" name="KSOProductBuildVer">
    <vt:lpwstr>2052-12.1.0.23125</vt:lpwstr>
  </property>
  <property fmtid="{D5CDD505-2E9C-101B-9397-08002B2CF9AE}" pid="4" name="ICV">
    <vt:lpwstr>189FF2CF8E9A4C319A3607DC1447BFC8_12</vt:lpwstr>
  </property>
</Properties>
</file>